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EEDD" w14:textId="77777777" w:rsidR="00EB2ED6" w:rsidRDefault="00720D43">
      <w:pPr>
        <w:spacing w:line="276" w:lineRule="auto"/>
        <w:ind w:right="-142"/>
        <w:jc w:val="right"/>
        <w:rPr>
          <w:rFonts w:eastAsia="Calibri"/>
          <w:sz w:val="28"/>
          <w:szCs w:val="27"/>
          <w:lang w:eastAsia="en-US"/>
        </w:rPr>
      </w:pPr>
      <w:r>
        <w:rPr>
          <w:rFonts w:eastAsia="Calibri"/>
          <w:sz w:val="28"/>
          <w:szCs w:val="27"/>
          <w:lang w:eastAsia="en-US"/>
        </w:rPr>
        <w:t>Приложение 1</w:t>
      </w:r>
    </w:p>
    <w:p w14:paraId="7E6F6D5F" w14:textId="77777777" w:rsidR="00EB2ED6" w:rsidRDefault="00720D43">
      <w:pPr>
        <w:spacing w:line="276" w:lineRule="auto"/>
        <w:ind w:right="-142"/>
        <w:jc w:val="right"/>
        <w:rPr>
          <w:rFonts w:eastAsia="Calibri"/>
          <w:sz w:val="28"/>
          <w:szCs w:val="27"/>
          <w:lang w:eastAsia="en-US"/>
        </w:rPr>
      </w:pPr>
      <w:r>
        <w:rPr>
          <w:rFonts w:eastAsia="Calibri"/>
          <w:sz w:val="28"/>
          <w:szCs w:val="27"/>
          <w:lang w:eastAsia="en-US"/>
        </w:rPr>
        <w:t xml:space="preserve">к договору от ____________ года. № </w:t>
      </w:r>
      <w:r>
        <w:rPr>
          <w:rFonts w:eastAsia="Calibri"/>
          <w:sz w:val="28"/>
          <w:szCs w:val="27"/>
          <w:lang w:eastAsia="en-US"/>
        </w:rPr>
        <w:fldChar w:fldCharType="begin"/>
      </w:r>
      <w:r>
        <w:rPr>
          <w:rFonts w:eastAsia="Calibri"/>
          <w:sz w:val="28"/>
          <w:szCs w:val="27"/>
          <w:lang w:eastAsia="en-US"/>
        </w:rPr>
        <w:instrText xml:space="preserve"> MERGEFIELD "F1" </w:instrText>
      </w:r>
      <w:r>
        <w:rPr>
          <w:rFonts w:eastAsia="Calibri"/>
          <w:sz w:val="28"/>
          <w:szCs w:val="27"/>
          <w:lang w:eastAsia="en-US"/>
        </w:rPr>
        <w:fldChar w:fldCharType="separate"/>
      </w:r>
      <w:r>
        <w:rPr>
          <w:rFonts w:eastAsia="Calibri"/>
          <w:sz w:val="28"/>
          <w:szCs w:val="27"/>
          <w:lang w:eastAsia="en-US"/>
        </w:rPr>
        <w:t>АИО-002/19</w:t>
      </w:r>
      <w:r>
        <w:rPr>
          <w:rFonts w:eastAsia="Calibri"/>
          <w:sz w:val="28"/>
          <w:szCs w:val="27"/>
          <w:lang w:eastAsia="en-US"/>
        </w:rPr>
        <w:fldChar w:fldCharType="end"/>
      </w:r>
    </w:p>
    <w:p w14:paraId="13C3D498" w14:textId="77777777" w:rsidR="00EB2ED6" w:rsidRDefault="00EB2ED6">
      <w:pPr>
        <w:spacing w:line="276" w:lineRule="auto"/>
        <w:ind w:right="-142"/>
        <w:jc w:val="center"/>
        <w:rPr>
          <w:rFonts w:eastAsia="Calibri"/>
          <w:sz w:val="28"/>
          <w:szCs w:val="27"/>
          <w:lang w:eastAsia="en-US"/>
        </w:rPr>
      </w:pPr>
    </w:p>
    <w:p w14:paraId="7FC84032" w14:textId="77777777" w:rsidR="00EB2ED6" w:rsidRDefault="00EB2ED6">
      <w:pPr>
        <w:spacing w:line="276" w:lineRule="auto"/>
        <w:ind w:right="-142"/>
        <w:jc w:val="center"/>
        <w:rPr>
          <w:rFonts w:eastAsia="Calibri"/>
          <w:sz w:val="28"/>
          <w:szCs w:val="27"/>
          <w:lang w:eastAsia="en-US"/>
        </w:rPr>
      </w:pPr>
    </w:p>
    <w:p w14:paraId="4053AD22" w14:textId="77777777" w:rsidR="00EB2ED6" w:rsidRDefault="00720D43">
      <w:pPr>
        <w:spacing w:line="276" w:lineRule="auto"/>
        <w:jc w:val="center"/>
        <w:rPr>
          <w:rFonts w:eastAsia="Calibri"/>
          <w:b/>
          <w:sz w:val="28"/>
          <w:szCs w:val="27"/>
          <w:lang w:eastAsia="en-US"/>
        </w:rPr>
      </w:pPr>
      <w:r>
        <w:rPr>
          <w:rFonts w:eastAsia="Calibri"/>
          <w:b/>
          <w:sz w:val="28"/>
          <w:szCs w:val="27"/>
          <w:lang w:eastAsia="en-US"/>
        </w:rPr>
        <w:t xml:space="preserve">ЗАЯВКА  </w:t>
      </w:r>
    </w:p>
    <w:p w14:paraId="6525CBA3" w14:textId="77777777" w:rsidR="00EB2ED6" w:rsidRDefault="00720D43">
      <w:pPr>
        <w:spacing w:line="276" w:lineRule="auto"/>
        <w:jc w:val="center"/>
        <w:rPr>
          <w:rFonts w:eastAsia="Calibri"/>
          <w:b/>
          <w:sz w:val="28"/>
          <w:szCs w:val="27"/>
          <w:lang w:eastAsia="en-US"/>
        </w:rPr>
      </w:pPr>
      <w:r>
        <w:rPr>
          <w:rFonts w:eastAsia="Calibri"/>
          <w:b/>
          <w:sz w:val="28"/>
          <w:szCs w:val="27"/>
          <w:lang w:eastAsia="en-US"/>
        </w:rPr>
        <w:t>НА ВЫПОЛНЕНИЯ РАБОТ</w:t>
      </w:r>
    </w:p>
    <w:p w14:paraId="760227B2" w14:textId="02E614C9" w:rsidR="00EB2ED6" w:rsidRDefault="00720D43">
      <w:pPr>
        <w:spacing w:before="120" w:line="276" w:lineRule="auto"/>
        <w:jc w:val="center"/>
        <w:rPr>
          <w:rFonts w:eastAsia="Calibri"/>
          <w:sz w:val="28"/>
          <w:szCs w:val="27"/>
          <w:lang w:eastAsia="en-US"/>
        </w:rPr>
      </w:pPr>
      <w:r>
        <w:rPr>
          <w:rFonts w:eastAsia="Calibri"/>
          <w:sz w:val="28"/>
          <w:szCs w:val="27"/>
          <w:lang w:eastAsia="en-US"/>
        </w:rPr>
        <w:t>«Первичная аттестация испытательного оборудования»</w:t>
      </w:r>
    </w:p>
    <w:p w14:paraId="4BB9BEB1" w14:textId="77777777" w:rsidR="00EB2ED6" w:rsidRDefault="00EB2ED6">
      <w:pPr>
        <w:spacing w:before="120" w:line="276" w:lineRule="auto"/>
        <w:jc w:val="center"/>
        <w:rPr>
          <w:rFonts w:eastAsia="Calibri"/>
          <w:sz w:val="28"/>
          <w:szCs w:val="27"/>
          <w:lang w:eastAsia="en-US"/>
        </w:rPr>
      </w:pPr>
    </w:p>
    <w:p w14:paraId="2FD55CDA" w14:textId="71ECEE8A" w:rsidR="00EB2ED6" w:rsidRDefault="00593E01">
      <w:pPr>
        <w:ind w:firstLine="42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</w:t>
      </w:r>
      <w:r w:rsidR="00720D43">
        <w:rPr>
          <w:rFonts w:eastAsia="Calibri"/>
          <w:sz w:val="24"/>
          <w:szCs w:val="24"/>
          <w:lang w:eastAsia="en-US"/>
        </w:rPr>
        <w:t>Просим провести Первичную аттестацию Испытательного оборудования (с разработкой ПМА):</w:t>
      </w:r>
    </w:p>
    <w:p w14:paraId="2757D4CA" w14:textId="77777777" w:rsidR="00EB2ED6" w:rsidRDefault="00EB2ED6">
      <w:pPr>
        <w:ind w:firstLine="426"/>
        <w:rPr>
          <w:rFonts w:eastAsia="Calibri"/>
          <w:sz w:val="28"/>
          <w:szCs w:val="27"/>
          <w:lang w:eastAsia="en-US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1767"/>
        <w:gridCol w:w="5211"/>
        <w:gridCol w:w="2197"/>
        <w:gridCol w:w="1239"/>
        <w:gridCol w:w="2693"/>
        <w:gridCol w:w="1560"/>
      </w:tblGrid>
      <w:tr w:rsidR="00EB2ED6" w:rsidRPr="0029301C" w14:paraId="093FA348" w14:textId="77777777" w:rsidTr="00073137">
        <w:trPr>
          <w:trHeight w:val="1723"/>
          <w:jc w:val="center"/>
        </w:trPr>
        <w:tc>
          <w:tcPr>
            <w:tcW w:w="496" w:type="dxa"/>
          </w:tcPr>
          <w:p w14:paraId="6F8B08B2" w14:textId="77777777" w:rsidR="00EB2ED6" w:rsidRPr="0029301C" w:rsidRDefault="00720D43">
            <w:pPr>
              <w:rPr>
                <w:rFonts w:eastAsia="Calibri"/>
                <w:b/>
                <w:lang w:eastAsia="en-US"/>
              </w:rPr>
            </w:pPr>
            <w:r w:rsidRPr="0029301C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767" w:type="dxa"/>
          </w:tcPr>
          <w:p w14:paraId="43D98129" w14:textId="77777777" w:rsidR="00EB2ED6" w:rsidRPr="0029301C" w:rsidRDefault="00720D43">
            <w:pPr>
              <w:jc w:val="center"/>
              <w:rPr>
                <w:rFonts w:eastAsia="Calibri"/>
                <w:b/>
                <w:lang w:eastAsia="en-US"/>
              </w:rPr>
            </w:pPr>
            <w:r w:rsidRPr="0029301C">
              <w:rPr>
                <w:rFonts w:eastAsia="Calibri"/>
                <w:b/>
                <w:lang w:eastAsia="en-US"/>
              </w:rPr>
              <w:t>Тип,</w:t>
            </w:r>
          </w:p>
          <w:p w14:paraId="0A3CDC56" w14:textId="77777777" w:rsidR="00EB2ED6" w:rsidRPr="0029301C" w:rsidRDefault="00720D43">
            <w:pPr>
              <w:jc w:val="center"/>
              <w:rPr>
                <w:rFonts w:eastAsia="Calibri"/>
                <w:b/>
                <w:lang w:eastAsia="en-US"/>
              </w:rPr>
            </w:pPr>
            <w:r w:rsidRPr="0029301C">
              <w:rPr>
                <w:rFonts w:eastAsia="Calibri"/>
                <w:b/>
                <w:lang w:eastAsia="en-US"/>
              </w:rPr>
              <w:t>наименование, заводской (серийный номер) ИО</w:t>
            </w:r>
          </w:p>
        </w:tc>
        <w:tc>
          <w:tcPr>
            <w:tcW w:w="5211" w:type="dxa"/>
          </w:tcPr>
          <w:p w14:paraId="5BDD8BEF" w14:textId="77777777" w:rsidR="00EB2ED6" w:rsidRPr="0029301C" w:rsidRDefault="00720D43">
            <w:pPr>
              <w:jc w:val="center"/>
              <w:rPr>
                <w:rFonts w:eastAsia="Calibri"/>
                <w:b/>
                <w:lang w:eastAsia="en-US"/>
              </w:rPr>
            </w:pPr>
            <w:r w:rsidRPr="0029301C">
              <w:rPr>
                <w:rFonts w:eastAsia="Calibri"/>
                <w:b/>
                <w:lang w:eastAsia="en-US"/>
              </w:rPr>
              <w:t>Характеристики ИО</w:t>
            </w:r>
          </w:p>
          <w:p w14:paraId="5D4E2E9B" w14:textId="77777777" w:rsidR="00EB2ED6" w:rsidRPr="0029301C" w:rsidRDefault="00720D43">
            <w:pPr>
              <w:jc w:val="center"/>
              <w:rPr>
                <w:rFonts w:eastAsia="Calibri"/>
                <w:b/>
                <w:lang w:eastAsia="en-US"/>
              </w:rPr>
            </w:pPr>
            <w:r w:rsidRPr="0029301C">
              <w:rPr>
                <w:rFonts w:eastAsia="Calibri"/>
                <w:b/>
                <w:lang w:eastAsia="en-US"/>
              </w:rPr>
              <w:t>(диапазон воспроизводимых температур/влажностей/давлений, отклонения от заданного, амплитуда колебаний, градиент, метод определения скоростных характеристик, климатограмма)</w:t>
            </w:r>
          </w:p>
        </w:tc>
        <w:tc>
          <w:tcPr>
            <w:tcW w:w="2197" w:type="dxa"/>
          </w:tcPr>
          <w:p w14:paraId="1B5EE7E6" w14:textId="77777777" w:rsidR="00EB2ED6" w:rsidRPr="0029301C" w:rsidRDefault="00720D43">
            <w:pPr>
              <w:jc w:val="center"/>
              <w:rPr>
                <w:rFonts w:eastAsia="Calibri"/>
                <w:b/>
                <w:lang w:eastAsia="en-US"/>
              </w:rPr>
            </w:pPr>
            <w:r w:rsidRPr="0029301C">
              <w:rPr>
                <w:rFonts w:eastAsia="Calibri"/>
                <w:b/>
                <w:lang w:eastAsia="en-US"/>
              </w:rPr>
              <w:t>Место проведения работ, (Наименование организации, фактический адрес)</w:t>
            </w:r>
          </w:p>
        </w:tc>
        <w:tc>
          <w:tcPr>
            <w:tcW w:w="1239" w:type="dxa"/>
          </w:tcPr>
          <w:p w14:paraId="22F31223" w14:textId="77777777" w:rsidR="00EB2ED6" w:rsidRPr="0029301C" w:rsidRDefault="00720D43">
            <w:pPr>
              <w:jc w:val="center"/>
              <w:rPr>
                <w:rFonts w:eastAsia="Calibri"/>
                <w:b/>
                <w:lang w:eastAsia="en-US"/>
              </w:rPr>
            </w:pPr>
            <w:r w:rsidRPr="0029301C">
              <w:rPr>
                <w:rFonts w:eastAsia="Calibri"/>
                <w:b/>
                <w:lang w:eastAsia="en-US"/>
              </w:rPr>
              <w:t>Дата готовности ИО к аттестации</w:t>
            </w:r>
          </w:p>
        </w:tc>
        <w:tc>
          <w:tcPr>
            <w:tcW w:w="2693" w:type="dxa"/>
          </w:tcPr>
          <w:p w14:paraId="620B894D" w14:textId="77777777" w:rsidR="00EB2ED6" w:rsidRPr="0029301C" w:rsidRDefault="00720D43">
            <w:pPr>
              <w:jc w:val="center"/>
              <w:rPr>
                <w:rFonts w:eastAsia="Calibri"/>
                <w:b/>
                <w:lang w:eastAsia="en-US"/>
              </w:rPr>
            </w:pPr>
            <w:r w:rsidRPr="0029301C">
              <w:rPr>
                <w:rFonts w:eastAsia="Calibri"/>
                <w:b/>
                <w:lang w:eastAsia="en-US"/>
              </w:rPr>
              <w:t>Контактный телефон/почта заказчика.</w:t>
            </w:r>
          </w:p>
          <w:p w14:paraId="6F9F3ED7" w14:textId="77777777" w:rsidR="00EB2ED6" w:rsidRPr="0029301C" w:rsidRDefault="00720D43">
            <w:pPr>
              <w:jc w:val="center"/>
              <w:rPr>
                <w:rFonts w:eastAsia="Calibri"/>
                <w:b/>
                <w:lang w:eastAsia="en-US"/>
              </w:rPr>
            </w:pPr>
            <w:r w:rsidRPr="0029301C">
              <w:rPr>
                <w:rFonts w:eastAsia="Calibri"/>
                <w:b/>
                <w:lang w:eastAsia="en-US"/>
              </w:rPr>
              <w:t>Ответственный инженер и менеджер проекта.</w:t>
            </w:r>
          </w:p>
        </w:tc>
        <w:tc>
          <w:tcPr>
            <w:tcW w:w="1560" w:type="dxa"/>
          </w:tcPr>
          <w:p w14:paraId="4B3A9F36" w14:textId="77777777" w:rsidR="00EB2ED6" w:rsidRPr="0029301C" w:rsidRDefault="00720D43">
            <w:pPr>
              <w:jc w:val="center"/>
              <w:rPr>
                <w:rFonts w:eastAsia="Calibri"/>
                <w:b/>
                <w:lang w:eastAsia="en-US"/>
              </w:rPr>
            </w:pPr>
            <w:r w:rsidRPr="0029301C">
              <w:rPr>
                <w:rFonts w:eastAsia="Calibri"/>
                <w:b/>
                <w:lang w:eastAsia="en-US"/>
              </w:rPr>
              <w:t>Параметры окружающей среды. Условия проведения аттестации.</w:t>
            </w:r>
          </w:p>
          <w:p w14:paraId="22FAC40B" w14:textId="77777777" w:rsidR="00EB2ED6" w:rsidRPr="0029301C" w:rsidRDefault="00EB2ED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B2ED6" w:rsidRPr="0029301C" w14:paraId="0335ADFD" w14:textId="77777777" w:rsidTr="00042C2C">
        <w:trPr>
          <w:jc w:val="center"/>
        </w:trPr>
        <w:tc>
          <w:tcPr>
            <w:tcW w:w="496" w:type="dxa"/>
          </w:tcPr>
          <w:p w14:paraId="6967A6FE" w14:textId="77777777" w:rsidR="00EB2ED6" w:rsidRPr="0029301C" w:rsidRDefault="00EB2ED6">
            <w:pPr>
              <w:rPr>
                <w:rFonts w:eastAsia="Calibri"/>
                <w:lang w:eastAsia="en-US"/>
              </w:rPr>
            </w:pPr>
          </w:p>
        </w:tc>
        <w:tc>
          <w:tcPr>
            <w:tcW w:w="1767" w:type="dxa"/>
          </w:tcPr>
          <w:p w14:paraId="316BB1F8" w14:textId="6872467B" w:rsidR="00EB2ED6" w:rsidRPr="00371AFA" w:rsidRDefault="00AB5433">
            <w:pPr>
              <w:rPr>
                <w:rFonts w:eastAsia="Calibri"/>
                <w:lang w:eastAsia="en-US"/>
              </w:rPr>
            </w:pPr>
            <w:bookmarkStart w:id="0" w:name="_Hlk206752174"/>
            <w:r w:rsidRPr="005820E4">
              <w:rPr>
                <w:highlight w:val="yellow"/>
              </w:rPr>
              <w:t xml:space="preserve">Климатическая камера </w:t>
            </w:r>
            <w:bookmarkEnd w:id="0"/>
            <w:r w:rsidR="00720D43" w:rsidRPr="005820E4">
              <w:rPr>
                <w:rFonts w:eastAsia="Calibri"/>
                <w:highlight w:val="yellow"/>
                <w:lang w:eastAsia="en-US"/>
              </w:rPr>
              <w:t xml:space="preserve">(СЕРИЙНЫЙ </w:t>
            </w:r>
            <w:proofErr w:type="gramStart"/>
            <w:r w:rsidR="00720D43" w:rsidRPr="005820E4">
              <w:rPr>
                <w:rFonts w:eastAsia="Calibri"/>
                <w:highlight w:val="yellow"/>
                <w:lang w:eastAsia="en-US"/>
              </w:rPr>
              <w:t>НОМЕР )</w:t>
            </w:r>
            <w:proofErr w:type="gramEnd"/>
          </w:p>
        </w:tc>
        <w:tc>
          <w:tcPr>
            <w:tcW w:w="5211" w:type="dxa"/>
          </w:tcPr>
          <w:p w14:paraId="0B974DDD" w14:textId="33715336" w:rsidR="00EB2ED6" w:rsidRPr="005820E4" w:rsidRDefault="00720D43">
            <w:pPr>
              <w:rPr>
                <w:color w:val="000000" w:themeColor="text1"/>
                <w:highlight w:val="yellow"/>
              </w:rPr>
            </w:pPr>
            <w:r w:rsidRPr="005820E4">
              <w:rPr>
                <w:rFonts w:eastAsia="Calibri"/>
                <w:highlight w:val="yellow"/>
                <w:lang w:eastAsia="en-US"/>
              </w:rPr>
              <w:t xml:space="preserve">Диапазон воспроизводимых температур от минус </w:t>
            </w:r>
            <w:r w:rsidR="00103D12" w:rsidRPr="005820E4">
              <w:rPr>
                <w:rFonts w:eastAsia="Calibri"/>
                <w:highlight w:val="yellow"/>
                <w:lang w:eastAsia="en-US"/>
              </w:rPr>
              <w:t>70</w:t>
            </w:r>
            <w:r w:rsidRPr="005820E4">
              <w:rPr>
                <w:rFonts w:eastAsia="Calibri"/>
                <w:highlight w:val="yellow"/>
                <w:lang w:eastAsia="en-US"/>
              </w:rPr>
              <w:t xml:space="preserve"> до плюс 1</w:t>
            </w:r>
            <w:r w:rsidR="00AB5433" w:rsidRPr="005820E4">
              <w:rPr>
                <w:rFonts w:eastAsia="Calibri"/>
                <w:highlight w:val="yellow"/>
                <w:lang w:eastAsia="en-US"/>
              </w:rPr>
              <w:t>8</w:t>
            </w:r>
            <w:r w:rsidRPr="005820E4">
              <w:rPr>
                <w:rFonts w:eastAsia="Calibri"/>
                <w:highlight w:val="yellow"/>
                <w:lang w:eastAsia="en-US"/>
              </w:rPr>
              <w:t xml:space="preserve">0 </w:t>
            </w:r>
            <w:r w:rsidRPr="005820E4">
              <w:rPr>
                <w:color w:val="000000" w:themeColor="text1"/>
                <w:highlight w:val="yellow"/>
              </w:rPr>
              <w:t>˚С</w:t>
            </w:r>
          </w:p>
          <w:p w14:paraId="4692D7CC" w14:textId="597A5590" w:rsidR="00EB2ED6" w:rsidRPr="005820E4" w:rsidRDefault="00FB72D6">
            <w:pPr>
              <w:rPr>
                <w:color w:val="000000" w:themeColor="text1"/>
                <w:highlight w:val="yellow"/>
              </w:rPr>
            </w:pPr>
            <w:r w:rsidRPr="005820E4">
              <w:rPr>
                <w:highlight w:val="yellow"/>
              </w:rPr>
              <w:t>Отклонение достигнутого значения температуры в камере от заданного, °С</w:t>
            </w:r>
            <w:r w:rsidRPr="005820E4">
              <w:rPr>
                <w:color w:val="000000" w:themeColor="text1"/>
                <w:highlight w:val="yellow"/>
              </w:rPr>
              <w:t xml:space="preserve">    </w:t>
            </w:r>
            <w:r w:rsidR="00720D43" w:rsidRPr="005820E4">
              <w:rPr>
                <w:color w:val="000000" w:themeColor="text1"/>
                <w:highlight w:val="yellow"/>
              </w:rPr>
              <w:t>±2 ˚С</w:t>
            </w:r>
          </w:p>
          <w:p w14:paraId="0A6D9603" w14:textId="1DE446BC" w:rsidR="00EB2ED6" w:rsidRPr="005820E4" w:rsidRDefault="00FB72D6">
            <w:pPr>
              <w:rPr>
                <w:color w:val="000000" w:themeColor="text1"/>
                <w:highlight w:val="yellow"/>
              </w:rPr>
            </w:pPr>
            <w:r w:rsidRPr="005820E4">
              <w:rPr>
                <w:highlight w:val="yellow"/>
              </w:rPr>
              <w:t>Амплитуда колебаний температуры в установившемся режиме, °С</w:t>
            </w:r>
            <w:r w:rsidRPr="005820E4">
              <w:rPr>
                <w:color w:val="000000" w:themeColor="text1"/>
                <w:highlight w:val="yellow"/>
              </w:rPr>
              <w:t xml:space="preserve">     </w:t>
            </w:r>
            <w:r w:rsidR="00720D43" w:rsidRPr="005820E4">
              <w:rPr>
                <w:color w:val="000000" w:themeColor="text1"/>
                <w:highlight w:val="yellow"/>
              </w:rPr>
              <w:t>±</w:t>
            </w:r>
            <w:r w:rsidR="003D1D2E" w:rsidRPr="005820E4">
              <w:rPr>
                <w:color w:val="000000" w:themeColor="text1"/>
                <w:highlight w:val="yellow"/>
              </w:rPr>
              <w:t>0,5</w:t>
            </w:r>
            <w:r w:rsidR="00720D43" w:rsidRPr="005820E4">
              <w:rPr>
                <w:color w:val="000000" w:themeColor="text1"/>
                <w:highlight w:val="yellow"/>
              </w:rPr>
              <w:t xml:space="preserve"> ˚С</w:t>
            </w:r>
          </w:p>
          <w:p w14:paraId="6002CDE3" w14:textId="45316927" w:rsidR="003D1D2E" w:rsidRPr="005820E4" w:rsidRDefault="00FB72D6">
            <w:pPr>
              <w:rPr>
                <w:highlight w:val="yellow"/>
              </w:rPr>
            </w:pPr>
            <w:r w:rsidRPr="005820E4">
              <w:rPr>
                <w:highlight w:val="yellow"/>
              </w:rPr>
              <w:t>Градиент температуры</w:t>
            </w:r>
            <w:r w:rsidR="000E56E1" w:rsidRPr="005820E4">
              <w:rPr>
                <w:color w:val="000000" w:themeColor="text1"/>
                <w:highlight w:val="yellow"/>
              </w:rPr>
              <w:t xml:space="preserve">     </w:t>
            </w:r>
            <w:r w:rsidR="003D1D2E" w:rsidRPr="005820E4">
              <w:rPr>
                <w:highlight w:val="yellow"/>
                <w:lang w:val="sr-Latn-RS"/>
              </w:rPr>
              <w:t>4</w:t>
            </w:r>
            <w:r w:rsidR="003D1D2E" w:rsidRPr="005820E4">
              <w:rPr>
                <w:highlight w:val="yellow"/>
              </w:rPr>
              <w:t xml:space="preserve"> </w:t>
            </w:r>
          </w:p>
          <w:p w14:paraId="660B0CB0" w14:textId="2A7210A7" w:rsidR="00EB2ED6" w:rsidRPr="005820E4" w:rsidRDefault="00720D43">
            <w:pPr>
              <w:rPr>
                <w:bCs/>
                <w:highlight w:val="yellow"/>
              </w:rPr>
            </w:pPr>
            <w:r w:rsidRPr="005820E4">
              <w:rPr>
                <w:highlight w:val="yellow"/>
              </w:rPr>
              <w:t>Средняя скорость изменения температуры при нагреве, (камера без загрузки), °С /мин, не менее</w:t>
            </w:r>
            <w:r w:rsidR="009C6567" w:rsidRPr="005820E4">
              <w:rPr>
                <w:highlight w:val="yellow"/>
              </w:rPr>
              <w:t xml:space="preserve"> </w:t>
            </w:r>
            <w:r w:rsidR="009C6567" w:rsidRPr="005820E4">
              <w:rPr>
                <w:bCs/>
                <w:highlight w:val="yellow"/>
              </w:rPr>
              <w:t>3,4</w:t>
            </w:r>
          </w:p>
          <w:p w14:paraId="50F2AF1A" w14:textId="0D849F4D" w:rsidR="00EB2ED6" w:rsidRPr="00371AFA" w:rsidRDefault="00720D43">
            <w:r w:rsidRPr="005820E4">
              <w:rPr>
                <w:highlight w:val="yellow"/>
              </w:rPr>
              <w:t xml:space="preserve">Средняя скорость изменения температуры при охлаждении, (камера без загрузки), °С /мин, не менее </w:t>
            </w:r>
            <w:r w:rsidR="00042C2C" w:rsidRPr="005820E4">
              <w:rPr>
                <w:highlight w:val="yellow"/>
              </w:rPr>
              <w:t>1</w:t>
            </w:r>
            <w:r w:rsidR="009C6567" w:rsidRPr="005820E4">
              <w:rPr>
                <w:highlight w:val="yellow"/>
              </w:rPr>
              <w:t>,</w:t>
            </w:r>
            <w:r w:rsidR="00042C2C" w:rsidRPr="005820E4">
              <w:rPr>
                <w:highlight w:val="yellow"/>
              </w:rPr>
              <w:t>5</w:t>
            </w:r>
            <w:r w:rsidR="009C6567" w:rsidRPr="005820E4">
              <w:rPr>
                <w:highlight w:val="yellow"/>
              </w:rPr>
              <w:t>*</w:t>
            </w:r>
          </w:p>
          <w:p w14:paraId="534AD52C" w14:textId="77777777" w:rsidR="00371AFA" w:rsidRPr="00FB72D6" w:rsidRDefault="00371AFA">
            <w:pPr>
              <w:rPr>
                <w:rFonts w:eastAsia="Calibri"/>
                <w:bCs/>
                <w:lang w:eastAsia="en-US"/>
              </w:rPr>
            </w:pPr>
          </w:p>
          <w:p w14:paraId="3850E02A" w14:textId="77777777" w:rsidR="00EB2ED6" w:rsidRPr="00371AFA" w:rsidRDefault="00EB2ED6">
            <w:pPr>
              <w:rPr>
                <w:rFonts w:eastAsia="Calibri"/>
                <w:lang w:eastAsia="en-US"/>
              </w:rPr>
            </w:pPr>
          </w:p>
        </w:tc>
        <w:tc>
          <w:tcPr>
            <w:tcW w:w="2197" w:type="dxa"/>
          </w:tcPr>
          <w:p w14:paraId="19BB0093" w14:textId="6E655F6D" w:rsidR="005820E4" w:rsidRPr="0036277A" w:rsidRDefault="00CB4DF1" w:rsidP="005820E4">
            <w:pPr>
              <w:shd w:val="clear" w:color="auto" w:fill="FFFFFF"/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ascii="Segoe UI" w:hAnsi="Segoe UI" w:cs="Segoe UI"/>
                <w:color w:val="333333"/>
                <w:shd w:val="clear" w:color="auto" w:fill="F9FAFB"/>
              </w:rPr>
              <w:t xml:space="preserve"> </w:t>
            </w:r>
          </w:p>
          <w:p w14:paraId="12FE0CE4" w14:textId="68B37468" w:rsidR="00EB2ED6" w:rsidRPr="0036277A" w:rsidRDefault="00EB2ED6" w:rsidP="0000585D">
            <w:pPr>
              <w:rPr>
                <w:rFonts w:eastAsia="Calibri"/>
                <w:lang w:eastAsia="en-US"/>
              </w:rPr>
            </w:pPr>
          </w:p>
        </w:tc>
        <w:tc>
          <w:tcPr>
            <w:tcW w:w="1239" w:type="dxa"/>
          </w:tcPr>
          <w:p w14:paraId="28D2BF88" w14:textId="7582EF08" w:rsidR="00ED4BD2" w:rsidRPr="005820E4" w:rsidRDefault="00ED4BD2">
            <w:pPr>
              <w:rPr>
                <w:rFonts w:eastAsia="Calibri"/>
                <w:highlight w:val="yellow"/>
                <w:lang w:eastAsia="en-US"/>
              </w:rPr>
            </w:pPr>
            <w:r w:rsidRPr="005820E4">
              <w:rPr>
                <w:rFonts w:eastAsia="Calibri"/>
                <w:highlight w:val="yellow"/>
                <w:lang w:eastAsia="en-US"/>
              </w:rPr>
              <w:t>Приблизительная дата</w:t>
            </w:r>
          </w:p>
          <w:p w14:paraId="7D334CBB" w14:textId="7202E92C" w:rsidR="00EB2ED6" w:rsidRPr="005820E4" w:rsidRDefault="00B76EAA">
            <w:pPr>
              <w:rPr>
                <w:rFonts w:eastAsia="Calibri"/>
                <w:highlight w:val="yellow"/>
                <w:lang w:eastAsia="en-US"/>
              </w:rPr>
            </w:pPr>
            <w:r w:rsidRPr="005820E4">
              <w:rPr>
                <w:rFonts w:eastAsia="Calibri"/>
                <w:highlight w:val="yellow"/>
                <w:lang w:eastAsia="en-US"/>
              </w:rPr>
              <w:t>02</w:t>
            </w:r>
            <w:r w:rsidR="00593E01" w:rsidRPr="005820E4">
              <w:rPr>
                <w:rFonts w:eastAsia="Calibri"/>
                <w:highlight w:val="yellow"/>
                <w:lang w:eastAsia="en-US"/>
              </w:rPr>
              <w:t>.0</w:t>
            </w:r>
            <w:r w:rsidRPr="005820E4">
              <w:rPr>
                <w:rFonts w:eastAsia="Calibri"/>
                <w:highlight w:val="yellow"/>
                <w:lang w:eastAsia="en-US"/>
              </w:rPr>
              <w:t>3</w:t>
            </w:r>
            <w:r w:rsidR="00593E01" w:rsidRPr="005820E4">
              <w:rPr>
                <w:rFonts w:eastAsia="Calibri"/>
                <w:highlight w:val="yellow"/>
                <w:lang w:eastAsia="en-US"/>
              </w:rPr>
              <w:t>.202</w:t>
            </w:r>
            <w:r w:rsidRPr="005820E4">
              <w:rPr>
                <w:rFonts w:eastAsia="Calibri"/>
                <w:highlight w:val="yellow"/>
                <w:lang w:eastAsia="en-US"/>
              </w:rPr>
              <w:t>6</w:t>
            </w:r>
          </w:p>
          <w:p w14:paraId="37412FBD" w14:textId="6E0CD424" w:rsidR="00593E01" w:rsidRPr="005820E4" w:rsidRDefault="00593E01">
            <w:pPr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693" w:type="dxa"/>
          </w:tcPr>
          <w:p w14:paraId="45422289" w14:textId="7FDD5283" w:rsidR="007417CA" w:rsidRPr="005820E4" w:rsidRDefault="007417CA" w:rsidP="00057B72">
            <w:pPr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14:paraId="7E22CD86" w14:textId="77777777" w:rsidR="00B412A1" w:rsidRPr="005820E4" w:rsidRDefault="00B412A1" w:rsidP="00B412A1">
            <w:pPr>
              <w:rPr>
                <w:rFonts w:eastAsia="Calibri"/>
                <w:highlight w:val="yellow"/>
                <w:lang w:eastAsia="en-US"/>
              </w:rPr>
            </w:pPr>
            <w:r w:rsidRPr="005820E4">
              <w:rPr>
                <w:rFonts w:eastAsia="Calibri"/>
                <w:highlight w:val="yellow"/>
                <w:lang w:eastAsia="en-US"/>
              </w:rPr>
              <w:t>температура воздуха: от +5 до +30°С;</w:t>
            </w:r>
          </w:p>
          <w:p w14:paraId="183387D1" w14:textId="77777777" w:rsidR="00B412A1" w:rsidRPr="005820E4" w:rsidRDefault="00B412A1" w:rsidP="00B412A1">
            <w:pPr>
              <w:rPr>
                <w:rFonts w:eastAsia="Calibri"/>
                <w:highlight w:val="yellow"/>
                <w:lang w:eastAsia="en-US"/>
              </w:rPr>
            </w:pPr>
            <w:r w:rsidRPr="005820E4">
              <w:rPr>
                <w:rFonts w:eastAsia="Calibri"/>
                <w:highlight w:val="yellow"/>
                <w:lang w:eastAsia="en-US"/>
              </w:rPr>
              <w:t>относительная влажность воздуха: ≤85%;</w:t>
            </w:r>
          </w:p>
          <w:p w14:paraId="50A5C9A5" w14:textId="0BEE1367" w:rsidR="00EB2ED6" w:rsidRPr="005820E4" w:rsidRDefault="00B412A1" w:rsidP="00B412A1">
            <w:pPr>
              <w:rPr>
                <w:rFonts w:eastAsia="Calibri"/>
                <w:highlight w:val="yellow"/>
                <w:lang w:eastAsia="en-US"/>
              </w:rPr>
            </w:pPr>
            <w:r w:rsidRPr="005820E4">
              <w:rPr>
                <w:rFonts w:eastAsia="Calibri"/>
                <w:highlight w:val="yellow"/>
                <w:lang w:eastAsia="en-US"/>
              </w:rPr>
              <w:t>атмосферное давление: 84,0-106,7 кПа.</w:t>
            </w:r>
          </w:p>
        </w:tc>
      </w:tr>
    </w:tbl>
    <w:p w14:paraId="092C0FCF" w14:textId="77777777" w:rsidR="00EB2ED6" w:rsidRDefault="00EB2ED6">
      <w:pPr>
        <w:rPr>
          <w:rFonts w:eastAsia="Calibri"/>
          <w:sz w:val="28"/>
          <w:szCs w:val="27"/>
          <w:lang w:eastAsia="en-US"/>
        </w:rPr>
      </w:pPr>
    </w:p>
    <w:p w14:paraId="0741C40C" w14:textId="55C480FC" w:rsidR="00EB2ED6" w:rsidRPr="00272B32" w:rsidRDefault="009C6567">
      <w:pPr>
        <w:rPr>
          <w:rFonts w:eastAsia="Calibri"/>
          <w:sz w:val="28"/>
          <w:szCs w:val="27"/>
          <w:lang w:eastAsia="en-US"/>
        </w:rPr>
      </w:pPr>
      <w:r>
        <w:rPr>
          <w:rFonts w:eastAsia="Calibri"/>
          <w:sz w:val="28"/>
          <w:szCs w:val="27"/>
          <w:lang w:eastAsia="en-US"/>
        </w:rPr>
        <w:tab/>
        <w:t>*</w:t>
      </w:r>
      <w:r w:rsidRPr="009C6567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Скорость охлаждения получена при НКУ</w:t>
      </w:r>
    </w:p>
    <w:sectPr w:rsidR="00EB2ED6" w:rsidRPr="00272B32">
      <w:pgSz w:w="16840" w:h="11907" w:orient="landscape"/>
      <w:pgMar w:top="1531" w:right="454" w:bottom="680" w:left="45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57"/>
    <w:rsid w:val="00001157"/>
    <w:rsid w:val="0000585D"/>
    <w:rsid w:val="00042C2C"/>
    <w:rsid w:val="00057B72"/>
    <w:rsid w:val="00073137"/>
    <w:rsid w:val="000A28F7"/>
    <w:rsid w:val="000E56E1"/>
    <w:rsid w:val="001020EC"/>
    <w:rsid w:val="00103D12"/>
    <w:rsid w:val="001A3528"/>
    <w:rsid w:val="00247E52"/>
    <w:rsid w:val="00272B32"/>
    <w:rsid w:val="0029301C"/>
    <w:rsid w:val="002B045D"/>
    <w:rsid w:val="002E0290"/>
    <w:rsid w:val="00306BAA"/>
    <w:rsid w:val="00310397"/>
    <w:rsid w:val="0036277A"/>
    <w:rsid w:val="00371AFA"/>
    <w:rsid w:val="003D1D2E"/>
    <w:rsid w:val="00420EB3"/>
    <w:rsid w:val="004276C8"/>
    <w:rsid w:val="00473834"/>
    <w:rsid w:val="004A7D3A"/>
    <w:rsid w:val="00533EA8"/>
    <w:rsid w:val="005820E4"/>
    <w:rsid w:val="00593E01"/>
    <w:rsid w:val="006256C7"/>
    <w:rsid w:val="00657E21"/>
    <w:rsid w:val="006F2602"/>
    <w:rsid w:val="00720D43"/>
    <w:rsid w:val="007417CA"/>
    <w:rsid w:val="00755DB0"/>
    <w:rsid w:val="00791C8F"/>
    <w:rsid w:val="007C636D"/>
    <w:rsid w:val="0080158A"/>
    <w:rsid w:val="00854020"/>
    <w:rsid w:val="008577D1"/>
    <w:rsid w:val="00865467"/>
    <w:rsid w:val="008C75B0"/>
    <w:rsid w:val="008D6B98"/>
    <w:rsid w:val="008E55BF"/>
    <w:rsid w:val="008F10D2"/>
    <w:rsid w:val="009C6567"/>
    <w:rsid w:val="00A272FA"/>
    <w:rsid w:val="00AB5433"/>
    <w:rsid w:val="00B412A1"/>
    <w:rsid w:val="00B740C6"/>
    <w:rsid w:val="00B76EAA"/>
    <w:rsid w:val="00C43B46"/>
    <w:rsid w:val="00CB4DF1"/>
    <w:rsid w:val="00CF2E83"/>
    <w:rsid w:val="00CF44FB"/>
    <w:rsid w:val="00CF46CE"/>
    <w:rsid w:val="00DA6ACF"/>
    <w:rsid w:val="00DB2297"/>
    <w:rsid w:val="00EB2ED6"/>
    <w:rsid w:val="00ED14C0"/>
    <w:rsid w:val="00ED4BD2"/>
    <w:rsid w:val="00ED6B96"/>
    <w:rsid w:val="00F029DE"/>
    <w:rsid w:val="00F639F5"/>
    <w:rsid w:val="00F67C72"/>
    <w:rsid w:val="00FB72D6"/>
    <w:rsid w:val="00FD0ED9"/>
    <w:rsid w:val="00FF5990"/>
    <w:rsid w:val="24BD2B8A"/>
    <w:rsid w:val="42850A37"/>
    <w:rsid w:val="4F45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69F5"/>
  <w15:docId w15:val="{AA105713-4448-4EA0-840E-31A6C274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</w:style>
  <w:style w:type="paragraph" w:styleId="a6">
    <w:name w:val="Body Text Indent"/>
    <w:basedOn w:val="a"/>
    <w:link w:val="a7"/>
    <w:pPr>
      <w:ind w:firstLine="705"/>
      <w:jc w:val="both"/>
    </w:pPr>
    <w:rPr>
      <w:sz w:val="2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Стиль3"/>
    <w:basedOn w:val="a"/>
    <w:pPr>
      <w:widowControl w:val="0"/>
      <w:jc w:val="center"/>
    </w:pPr>
    <w:rPr>
      <w:b/>
      <w:snapToGrid w:val="0"/>
      <w:sz w:val="28"/>
    </w:rPr>
  </w:style>
  <w:style w:type="paragraph" w:customStyle="1" w:styleId="FR3">
    <w:name w:val="FR3"/>
    <w:pPr>
      <w:widowControl w:val="0"/>
      <w:spacing w:before="420"/>
    </w:pPr>
    <w:rPr>
      <w:rFonts w:eastAsia="Times New Roman"/>
      <w:snapToGrid w:val="0"/>
      <w:sz w:val="28"/>
    </w:rPr>
  </w:style>
  <w:style w:type="character" w:customStyle="1" w:styleId="a7">
    <w:name w:val="Основной текст с отступом Знак"/>
    <w:link w:val="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eastAsia="Times New Roman" w:hAnsi="Courier New"/>
    </w:rPr>
  </w:style>
  <w:style w:type="table" w:customStyle="1" w:styleId="1">
    <w:name w:val="Сетка таблицы1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концевой сноски Знак"/>
    <w:basedOn w:val="a0"/>
    <w:link w:val="a4"/>
    <w:uiPriority w:val="99"/>
    <w:semiHidden/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720D4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20D43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CF2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40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13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431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79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394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1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34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76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0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55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50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707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280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6F590-3C75-4693-AA86-3EE0DCAAE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Эдуард</cp:lastModifiedBy>
  <cp:revision>2</cp:revision>
  <dcterms:created xsi:type="dcterms:W3CDTF">2026-03-23T11:01:00Z</dcterms:created>
  <dcterms:modified xsi:type="dcterms:W3CDTF">2026-03-23T11:01:00Z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4C43685CDDB64DA6908842DC46C290E1</vt:lpwstr>
  </property>
</Properties>
</file>